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21" w:rsidRDefault="00D76021" w:rsidP="00C14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146F4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СНТ «АСТРА»</w:t>
      </w:r>
      <w:r w:rsidRPr="00C146F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B112F5">
        <w:rPr>
          <w:rFonts w:ascii="Times New Roman" w:hAnsi="Times New Roman" w:cs="Times New Roman"/>
          <w:b/>
          <w:bCs/>
          <w:color w:val="333333"/>
          <w:sz w:val="26"/>
          <w:szCs w:val="26"/>
        </w:rPr>
        <w:t>4704028507/470401001</w:t>
      </w:r>
      <w:r w:rsidRPr="00C146F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Pr="00B112F5">
        <w:rPr>
          <w:rFonts w:ascii="Times New Roman" w:hAnsi="Times New Roman" w:cs="Times New Roman"/>
          <w:b/>
          <w:bCs/>
          <w:color w:val="333333"/>
          <w:sz w:val="26"/>
          <w:szCs w:val="26"/>
        </w:rPr>
        <w:t>ОКПО 43493094</w:t>
      </w:r>
    </w:p>
    <w:p w:rsidR="00D76021" w:rsidRPr="00C146F4" w:rsidRDefault="00D76021" w:rsidP="00C14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</w:t>
      </w:r>
    </w:p>
    <w:p w:rsidR="00D76021" w:rsidRPr="00C146F4" w:rsidRDefault="00D76021" w:rsidP="00C14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C146F4">
        <w:rPr>
          <w:rFonts w:ascii="Times New Roman" w:hAnsi="Times New Roman" w:cs="Times New Roman"/>
          <w:color w:val="000000"/>
          <w:sz w:val="18"/>
          <w:szCs w:val="18"/>
        </w:rPr>
        <w:t>полное наименование организации, идентификационные коды (ИНН, КПП, ОКПО)</w:t>
      </w:r>
    </w:p>
    <w:p w:rsidR="00D76021" w:rsidRDefault="00D76021" w:rsidP="00C14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76021" w:rsidRDefault="00D76021" w:rsidP="00C14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76021" w:rsidRPr="00C146F4" w:rsidRDefault="00D76021" w:rsidP="00C14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76021" w:rsidRDefault="00D76021" w:rsidP="00C146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C146F4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УТВЕРЖДЕНА </w:t>
      </w:r>
    </w:p>
    <w:p w:rsidR="00D76021" w:rsidRPr="00C146F4" w:rsidRDefault="00D76021" w:rsidP="00C146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C146F4">
        <w:rPr>
          <w:rFonts w:ascii="Times New Roman" w:hAnsi="Times New Roman" w:cs="Times New Roman"/>
          <w:color w:val="000000"/>
          <w:sz w:val="26"/>
          <w:szCs w:val="26"/>
        </w:rPr>
        <w:t>РЕШЕНИЕМ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ПРАВЛЕНИЯ</w:t>
      </w:r>
    </w:p>
    <w:p w:rsidR="00D76021" w:rsidRPr="00C146F4" w:rsidRDefault="00D76021" w:rsidP="00C146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C146F4">
        <w:rPr>
          <w:rFonts w:ascii="Times New Roman" w:hAnsi="Times New Roman" w:cs="Times New Roman"/>
          <w:color w:val="000000"/>
          <w:sz w:val="26"/>
          <w:szCs w:val="26"/>
        </w:rPr>
        <w:t>СНТ «</w:t>
      </w:r>
      <w:r>
        <w:rPr>
          <w:rFonts w:ascii="Times New Roman" w:hAnsi="Times New Roman" w:cs="Times New Roman"/>
          <w:color w:val="000000"/>
          <w:sz w:val="26"/>
          <w:szCs w:val="26"/>
        </w:rPr>
        <w:t>АСТРА</w:t>
      </w:r>
      <w:r w:rsidRPr="00C146F4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D76021" w:rsidRPr="00C146F4" w:rsidRDefault="00D76021" w:rsidP="00C14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</w:p>
    <w:p w:rsidR="00D76021" w:rsidRPr="00C146F4" w:rsidRDefault="00D76021" w:rsidP="00C14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</w:p>
    <w:p w:rsidR="00D76021" w:rsidRPr="00C146F4" w:rsidRDefault="00D76021" w:rsidP="00C14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  <w:r w:rsidRPr="00C146F4">
        <w:rPr>
          <w:rFonts w:ascii="Times New Roman" w:hAnsi="Times New Roman" w:cs="Times New Roman"/>
          <w:b/>
          <w:bCs/>
          <w:color w:val="333333"/>
          <w:sz w:val="26"/>
          <w:szCs w:val="26"/>
        </w:rPr>
        <w:t>Инструкция</w:t>
      </w:r>
    </w:p>
    <w:p w:rsidR="00D76021" w:rsidRDefault="00D76021" w:rsidP="00C14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  <w:r w:rsidRPr="00C146F4">
        <w:rPr>
          <w:rFonts w:ascii="Times New Roman" w:hAnsi="Times New Roman" w:cs="Times New Roman"/>
          <w:b/>
          <w:bCs/>
          <w:color w:val="333333"/>
          <w:sz w:val="26"/>
          <w:szCs w:val="26"/>
        </w:rPr>
        <w:t xml:space="preserve">о мерах пожарной безопасности на территории </w:t>
      </w:r>
    </w:p>
    <w:p w:rsidR="00D76021" w:rsidRDefault="00D76021" w:rsidP="00C14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  <w:r w:rsidRPr="00C146F4">
        <w:rPr>
          <w:rFonts w:ascii="Times New Roman" w:hAnsi="Times New Roman" w:cs="Times New Roman"/>
          <w:b/>
          <w:bCs/>
          <w:color w:val="333333"/>
          <w:sz w:val="26"/>
          <w:szCs w:val="26"/>
        </w:rPr>
        <w:t>СНТ «</w:t>
      </w:r>
      <w:r>
        <w:rPr>
          <w:rFonts w:ascii="Times New Roman" w:hAnsi="Times New Roman" w:cs="Times New Roman"/>
          <w:b/>
          <w:bCs/>
          <w:color w:val="333333"/>
          <w:sz w:val="26"/>
          <w:szCs w:val="26"/>
        </w:rPr>
        <w:t>АСТРА</w:t>
      </w:r>
      <w:r w:rsidRPr="00C146F4">
        <w:rPr>
          <w:rFonts w:ascii="Times New Roman" w:hAnsi="Times New Roman" w:cs="Times New Roman"/>
          <w:b/>
          <w:bCs/>
          <w:color w:val="333333"/>
          <w:sz w:val="26"/>
          <w:szCs w:val="26"/>
        </w:rPr>
        <w:t>»</w:t>
      </w:r>
    </w:p>
    <w:p w:rsidR="00D76021" w:rsidRDefault="00D76021" w:rsidP="00C1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</w:p>
    <w:p w:rsidR="00D76021" w:rsidRPr="00C146F4" w:rsidRDefault="00D76021" w:rsidP="00C1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</w:p>
    <w:p w:rsidR="00D76021" w:rsidRDefault="00D76021" w:rsidP="00C146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6"/>
          <w:szCs w:val="26"/>
        </w:rPr>
      </w:pPr>
      <w:r w:rsidRPr="00C146F4">
        <w:rPr>
          <w:rFonts w:ascii="Times New Roman" w:hAnsi="Times New Roman" w:cs="Times New Roman"/>
          <w:color w:val="333333"/>
          <w:sz w:val="26"/>
          <w:szCs w:val="26"/>
        </w:rPr>
        <w:t>Настоящая инструкция разработана в соответствии с Постановлением Правительства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>РФ от 25.04.2012 № 390 «О противопожарном режиме» (Правила противопожарного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>режима в Российской Федерации) и устанавливает нормы поведения людей и содержания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>территорий СНТ «</w:t>
      </w:r>
      <w:r>
        <w:rPr>
          <w:rFonts w:ascii="Times New Roman" w:hAnsi="Times New Roman" w:cs="Times New Roman"/>
          <w:color w:val="333333"/>
          <w:sz w:val="26"/>
          <w:szCs w:val="26"/>
        </w:rPr>
        <w:t>АСТРА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 xml:space="preserve">» (далее – </w:t>
      </w:r>
      <w:r>
        <w:rPr>
          <w:rFonts w:ascii="Times New Roman" w:hAnsi="Times New Roman" w:cs="Times New Roman"/>
          <w:color w:val="333333"/>
          <w:sz w:val="26"/>
          <w:szCs w:val="26"/>
        </w:rPr>
        <w:t>Т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>оварищество) в целях обеспечения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>пожарной безопасности и является обязательной для исполнения всеми владельцами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 xml:space="preserve">садовых участков и работниками </w:t>
      </w:r>
      <w:r>
        <w:rPr>
          <w:rFonts w:ascii="Times New Roman" w:hAnsi="Times New Roman" w:cs="Times New Roman"/>
          <w:color w:val="333333"/>
          <w:sz w:val="26"/>
          <w:szCs w:val="26"/>
        </w:rPr>
        <w:t>Т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>оварищества.</w:t>
      </w:r>
    </w:p>
    <w:p w:rsidR="00D76021" w:rsidRDefault="00D76021" w:rsidP="00C146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</w:p>
    <w:p w:rsidR="00D76021" w:rsidRDefault="00D76021" w:rsidP="0053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146F4">
        <w:rPr>
          <w:rFonts w:ascii="Times New Roman" w:hAnsi="Times New Roman" w:cs="Times New Roman"/>
          <w:color w:val="333333"/>
          <w:sz w:val="26"/>
          <w:szCs w:val="26"/>
        </w:rPr>
        <w:t>1. Ответственность за пожарную безопасность садовых домов, дач и строений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>несут их владельцы.</w:t>
      </w:r>
    </w:p>
    <w:p w:rsidR="00D76021" w:rsidRDefault="00D76021" w:rsidP="006E06C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146F4">
        <w:rPr>
          <w:rFonts w:ascii="Times New Roman" w:hAnsi="Times New Roman" w:cs="Times New Roman"/>
          <w:color w:val="333333"/>
          <w:sz w:val="26"/>
          <w:szCs w:val="26"/>
        </w:rPr>
        <w:t xml:space="preserve">2. Все работники </w:t>
      </w:r>
      <w:r>
        <w:rPr>
          <w:rFonts w:ascii="Times New Roman" w:hAnsi="Times New Roman" w:cs="Times New Roman"/>
          <w:color w:val="333333"/>
          <w:sz w:val="26"/>
          <w:szCs w:val="26"/>
        </w:rPr>
        <w:t>Т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 xml:space="preserve">оварищества 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(если таковые имеются) 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>должны допускаться к работе после прохождения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>инструктажа и обучения мерам пожарной безопасности. Обучение работников мерам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>пожарной безопасности осуществляется путем проведения противопожарного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>инструктажа и прохождения пожарно-технического минимума в соответствии с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>нормативными документами по пожарной безопасности.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Работник должен расписаться о прохождении инструктажа в соответствующем ознакомительном журнале.</w:t>
      </w:r>
    </w:p>
    <w:p w:rsidR="00D76021" w:rsidRDefault="00D76021" w:rsidP="006E06C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146F4">
        <w:rPr>
          <w:rFonts w:ascii="Times New Roman" w:hAnsi="Times New Roman" w:cs="Times New Roman"/>
          <w:color w:val="333333"/>
          <w:sz w:val="26"/>
          <w:szCs w:val="26"/>
        </w:rPr>
        <w:t xml:space="preserve">3. Ответственным за пожарную безопасность на территории </w:t>
      </w:r>
      <w:r>
        <w:rPr>
          <w:rFonts w:ascii="Times New Roman" w:hAnsi="Times New Roman" w:cs="Times New Roman"/>
          <w:color w:val="333333"/>
          <w:sz w:val="26"/>
          <w:szCs w:val="26"/>
        </w:rPr>
        <w:t>Т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>оварищества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>является председатель правления.</w:t>
      </w:r>
    </w:p>
    <w:p w:rsidR="00D76021" w:rsidRDefault="00D76021" w:rsidP="006E06C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  <w:r w:rsidRPr="00C146F4">
        <w:rPr>
          <w:rFonts w:ascii="Times New Roman" w:hAnsi="Times New Roman" w:cs="Times New Roman"/>
          <w:color w:val="333333"/>
          <w:sz w:val="26"/>
          <w:szCs w:val="26"/>
        </w:rPr>
        <w:t>4. На территории СНТ «</w:t>
      </w:r>
      <w:r>
        <w:rPr>
          <w:rFonts w:ascii="Times New Roman" w:hAnsi="Times New Roman" w:cs="Times New Roman"/>
          <w:color w:val="333333"/>
          <w:sz w:val="26"/>
          <w:szCs w:val="26"/>
        </w:rPr>
        <w:t>АСТРА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 xml:space="preserve">» </w:t>
      </w:r>
      <w:r w:rsidRPr="006E06CF">
        <w:rPr>
          <w:rFonts w:ascii="Times New Roman" w:hAnsi="Times New Roman" w:cs="Times New Roman"/>
          <w:b/>
          <w:bCs/>
          <w:color w:val="333333"/>
          <w:sz w:val="26"/>
          <w:szCs w:val="26"/>
          <w:u w:val="single"/>
        </w:rPr>
        <w:t>категорически запрещается:</w:t>
      </w:r>
    </w:p>
    <w:p w:rsidR="00D76021" w:rsidRPr="00C146F4" w:rsidRDefault="00D76021" w:rsidP="006E06CF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146F4">
        <w:rPr>
          <w:rFonts w:ascii="Times New Roman" w:hAnsi="Times New Roman" w:cs="Times New Roman"/>
          <w:color w:val="333333"/>
          <w:sz w:val="26"/>
          <w:szCs w:val="26"/>
        </w:rPr>
        <w:t>а) разводить костры, сжигать мусор, древесные и растительные остатки вблизи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 xml:space="preserve">строений, поджигать сухую траву на территории участка и </w:t>
      </w:r>
      <w:r>
        <w:rPr>
          <w:rFonts w:ascii="Times New Roman" w:hAnsi="Times New Roman" w:cs="Times New Roman"/>
          <w:color w:val="333333"/>
          <w:sz w:val="26"/>
          <w:szCs w:val="26"/>
        </w:rPr>
        <w:t>примыкающей к нему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 xml:space="preserve"> проезжей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>части</w:t>
      </w:r>
      <w:r>
        <w:rPr>
          <w:rFonts w:ascii="Times New Roman" w:hAnsi="Times New Roman" w:cs="Times New Roman"/>
          <w:color w:val="333333"/>
          <w:sz w:val="26"/>
          <w:szCs w:val="26"/>
        </w:rPr>
        <w:t>;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 xml:space="preserve"> мусор рекомендуется сжигать в 200 литровых бочках под контролем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(также под постоянным контролем должен находиться процесс приготовления пищи на мангалах, барбекю и т.п.), в безветренную погоду, бочку устанавливать на негорючее основание (песок, щебенка, отсев и т.п.)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>;</w:t>
      </w:r>
    </w:p>
    <w:p w:rsidR="00D76021" w:rsidRPr="00C146F4" w:rsidRDefault="00D76021" w:rsidP="006E06CF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146F4">
        <w:rPr>
          <w:rFonts w:ascii="Times New Roman" w:hAnsi="Times New Roman" w:cs="Times New Roman"/>
          <w:color w:val="333333"/>
          <w:sz w:val="26"/>
          <w:szCs w:val="26"/>
        </w:rPr>
        <w:t>б) разводить открытый огонь в сухую и ветреную погоду, а также при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>установлении особого противопожарного режима;</w:t>
      </w:r>
    </w:p>
    <w:p w:rsidR="00D76021" w:rsidRPr="00C146F4" w:rsidRDefault="00D76021" w:rsidP="006E06CF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в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>) эксплуатировать неисправные печи;</w:t>
      </w:r>
    </w:p>
    <w:p w:rsidR="00D76021" w:rsidRPr="00C146F4" w:rsidRDefault="00D76021" w:rsidP="006E06CF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г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>) использовать неисправные электроприборы и электропроводку, оставлять без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>присмотра работающие электронагревательные приборы, использовать самодельные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>электроприборы и плавкие предохранители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(монтаж электропроводки в домах и</w:t>
      </w:r>
      <w:r w:rsidRPr="00A42B42">
        <w:rPr>
          <w:rFonts w:ascii="Times New Roman" w:hAnsi="Times New Roman" w:cs="Times New Roman"/>
          <w:color w:val="333333"/>
          <w:sz w:val="26"/>
          <w:szCs w:val="26"/>
        </w:rPr>
        <w:t>/</w:t>
      </w:r>
      <w:r>
        <w:rPr>
          <w:rFonts w:ascii="Times New Roman" w:hAnsi="Times New Roman" w:cs="Times New Roman"/>
          <w:color w:val="333333"/>
          <w:sz w:val="26"/>
          <w:szCs w:val="26"/>
        </w:rPr>
        <w:t>или иных сооружениях должен осуществляться только квалифицированными специалистами)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>;</w:t>
      </w:r>
    </w:p>
    <w:p w:rsidR="00D76021" w:rsidRPr="00C146F4" w:rsidRDefault="00D76021" w:rsidP="006E06CF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д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>) выбрасывать мусор, растительные и древесные остатки, организовывать свалки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 xml:space="preserve">на территории </w:t>
      </w:r>
      <w:r>
        <w:rPr>
          <w:rFonts w:ascii="Times New Roman" w:hAnsi="Times New Roman" w:cs="Times New Roman"/>
          <w:color w:val="333333"/>
          <w:sz w:val="26"/>
          <w:szCs w:val="26"/>
        </w:rPr>
        <w:t>Т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>оварищества и за его пределами, на заброшенные участки, лесополосу и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>дорожный проезд;</w:t>
      </w:r>
    </w:p>
    <w:p w:rsidR="00D76021" w:rsidRPr="00C146F4" w:rsidRDefault="00D76021" w:rsidP="006E06CF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е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>) размещать на проезжей части строительные материалы, крупногабаритные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>грузы, навоз и др., препятствующие свободному проезду транспорта.</w:t>
      </w:r>
    </w:p>
    <w:p w:rsidR="00D76021" w:rsidRPr="00C146F4" w:rsidRDefault="00D76021" w:rsidP="006E06C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146F4">
        <w:rPr>
          <w:rFonts w:ascii="Times New Roman" w:hAnsi="Times New Roman" w:cs="Times New Roman"/>
          <w:color w:val="333333"/>
          <w:sz w:val="26"/>
          <w:szCs w:val="26"/>
        </w:rPr>
        <w:t xml:space="preserve">5. Территория </w:t>
      </w:r>
      <w:r>
        <w:rPr>
          <w:rFonts w:ascii="Times New Roman" w:hAnsi="Times New Roman" w:cs="Times New Roman"/>
          <w:color w:val="333333"/>
          <w:sz w:val="26"/>
          <w:szCs w:val="26"/>
        </w:rPr>
        <w:t>Т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>оварищества в пределах противопожарных расстояний, а также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>участки, примыкающие к садовым домам, дачам и строениям, должны своевременно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>очищаться от горючих отходов, мусора, опавших листьев, сухой травы и т.п.</w:t>
      </w:r>
    </w:p>
    <w:p w:rsidR="00D76021" w:rsidRDefault="00D76021" w:rsidP="006E06C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146F4">
        <w:rPr>
          <w:rFonts w:ascii="Times New Roman" w:hAnsi="Times New Roman" w:cs="Times New Roman"/>
          <w:color w:val="333333"/>
          <w:sz w:val="26"/>
          <w:szCs w:val="26"/>
        </w:rPr>
        <w:t>6. Дороги, проезды, подъезды к зданиям, сооружениям, водоисточникам, предусмотренным для целей пожаротушения, должны быть всегда свободными для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>проезда пожарной техники, содержаться в исправном состоянии, в зимнее время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>очищаться от снега и льда. Владельцы участков должны постоянно очищать проезд вдоль забора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(канавы)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 xml:space="preserve"> от травы, кустов и деревьев, для свободного проезда транспорта, в т.ч. пожарных машин</w:t>
      </w:r>
      <w:r>
        <w:rPr>
          <w:rFonts w:ascii="Times New Roman" w:hAnsi="Times New Roman" w:cs="Times New Roman"/>
          <w:color w:val="333333"/>
          <w:sz w:val="26"/>
          <w:szCs w:val="26"/>
        </w:rPr>
        <w:t>, а также следить, чтобы подросшие деревья не касались линий электропередач</w:t>
      </w:r>
      <w:bookmarkStart w:id="0" w:name="_GoBack"/>
      <w:bookmarkEnd w:id="0"/>
      <w:r w:rsidRPr="00C146F4">
        <w:rPr>
          <w:rFonts w:ascii="Times New Roman" w:hAnsi="Times New Roman" w:cs="Times New Roman"/>
          <w:color w:val="333333"/>
          <w:sz w:val="26"/>
          <w:szCs w:val="26"/>
        </w:rPr>
        <w:t>. Владельцы временно неиспользуемых дачных участков должны содержать их в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>противопожарном состоянии – регулярно скашивать траву, вырубать «самосев» хвойных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и иных 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>деревьев, не д</w:t>
      </w:r>
      <w:r>
        <w:rPr>
          <w:rFonts w:ascii="Times New Roman" w:hAnsi="Times New Roman" w:cs="Times New Roman"/>
          <w:color w:val="333333"/>
          <w:sz w:val="26"/>
          <w:szCs w:val="26"/>
        </w:rPr>
        <w:t>опускать свалки мусора.</w:t>
      </w:r>
    </w:p>
    <w:p w:rsidR="00D76021" w:rsidRDefault="00D76021" w:rsidP="006E06C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146F4">
        <w:rPr>
          <w:rFonts w:ascii="Times New Roman" w:hAnsi="Times New Roman" w:cs="Times New Roman"/>
          <w:color w:val="333333"/>
          <w:sz w:val="26"/>
          <w:szCs w:val="26"/>
        </w:rPr>
        <w:t xml:space="preserve">7. Планировка и застройка территории </w:t>
      </w:r>
      <w:r>
        <w:rPr>
          <w:rFonts w:ascii="Times New Roman" w:hAnsi="Times New Roman" w:cs="Times New Roman"/>
          <w:color w:val="333333"/>
          <w:sz w:val="26"/>
          <w:szCs w:val="26"/>
        </w:rPr>
        <w:t>Т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>оварищества, зданий и сооружений на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 xml:space="preserve">территории </w:t>
      </w:r>
      <w:r>
        <w:rPr>
          <w:rFonts w:ascii="Times New Roman" w:hAnsi="Times New Roman" w:cs="Times New Roman"/>
          <w:color w:val="333333"/>
          <w:sz w:val="26"/>
          <w:szCs w:val="26"/>
        </w:rPr>
        <w:t>Т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 xml:space="preserve">оварищества должна осуществляться согласно СНиП – 30-02-97. </w:t>
      </w:r>
      <w:r>
        <w:rPr>
          <w:rFonts w:ascii="Times New Roman" w:hAnsi="Times New Roman" w:cs="Times New Roman"/>
          <w:color w:val="333333"/>
          <w:sz w:val="26"/>
          <w:szCs w:val="26"/>
        </w:rPr>
        <w:t>В случае, если и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>ндивидуальные садовые (дачные) участки огорожены</w:t>
      </w:r>
      <w:r>
        <w:rPr>
          <w:rFonts w:ascii="Times New Roman" w:hAnsi="Times New Roman" w:cs="Times New Roman"/>
          <w:color w:val="333333"/>
          <w:sz w:val="26"/>
          <w:szCs w:val="26"/>
        </w:rPr>
        <w:t>,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333333"/>
          <w:sz w:val="26"/>
          <w:szCs w:val="26"/>
        </w:rPr>
        <w:t>ш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 xml:space="preserve">ирина ворот должна быть не менее 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3,0 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 xml:space="preserve">м, калитки – не менее 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0,8 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>м. Ширина проезжей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 xml:space="preserve">части улиц и проездов принимается для улиц – не менее 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4,0 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 xml:space="preserve">м, для проездов – не менее 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3,0 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>м.</w:t>
      </w:r>
    </w:p>
    <w:p w:rsidR="00D76021" w:rsidRDefault="00D76021" w:rsidP="006D49C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146F4">
        <w:rPr>
          <w:rFonts w:ascii="Times New Roman" w:hAnsi="Times New Roman" w:cs="Times New Roman"/>
          <w:color w:val="333333"/>
          <w:sz w:val="26"/>
          <w:szCs w:val="26"/>
        </w:rPr>
        <w:t>8. В летний период у каждого садового дома, дачи и строения должна быть бочка с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>водой объемом не менее двухсот литров или огнетушитель, лопата, лом, топор, ведро и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>другие первичные средства пожаротушения.</w:t>
      </w:r>
    </w:p>
    <w:p w:rsidR="00D76021" w:rsidRPr="00C146F4" w:rsidRDefault="00D76021" w:rsidP="006D49C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146F4">
        <w:rPr>
          <w:rFonts w:ascii="Times New Roman" w:hAnsi="Times New Roman" w:cs="Times New Roman"/>
          <w:color w:val="333333"/>
          <w:sz w:val="26"/>
          <w:szCs w:val="26"/>
        </w:rPr>
        <w:t>9. При возникновении пожара:</w:t>
      </w:r>
    </w:p>
    <w:p w:rsidR="00D76021" w:rsidRPr="00C146F4" w:rsidRDefault="00D76021" w:rsidP="006E06CF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146F4">
        <w:rPr>
          <w:rFonts w:ascii="Times New Roman" w:hAnsi="Times New Roman" w:cs="Times New Roman"/>
          <w:color w:val="333333"/>
          <w:sz w:val="26"/>
          <w:szCs w:val="26"/>
        </w:rPr>
        <w:t xml:space="preserve">а) незамедлительно сообщить об этом в пожарную охрану </w:t>
      </w:r>
      <w:r w:rsidRPr="00C146F4">
        <w:rPr>
          <w:rFonts w:ascii="Times New Roman" w:hAnsi="Times New Roman" w:cs="Times New Roman"/>
          <w:color w:val="000000"/>
          <w:sz w:val="26"/>
          <w:szCs w:val="26"/>
        </w:rPr>
        <w:t>по телефону «01», 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146F4">
        <w:rPr>
          <w:rFonts w:ascii="Times New Roman" w:hAnsi="Times New Roman" w:cs="Times New Roman"/>
          <w:color w:val="000000"/>
          <w:sz w:val="26"/>
          <w:szCs w:val="26"/>
        </w:rPr>
        <w:t xml:space="preserve">мобильного 112, 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>председателю правления СНТ «</w:t>
      </w:r>
      <w:r>
        <w:rPr>
          <w:rFonts w:ascii="Times New Roman" w:hAnsi="Times New Roman" w:cs="Times New Roman"/>
          <w:color w:val="333333"/>
          <w:sz w:val="26"/>
          <w:szCs w:val="26"/>
        </w:rPr>
        <w:t>АСТРА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>».</w:t>
      </w:r>
    </w:p>
    <w:p w:rsidR="00D76021" w:rsidRPr="00C146F4" w:rsidRDefault="00D76021" w:rsidP="006E06CF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146F4">
        <w:rPr>
          <w:rFonts w:ascii="Times New Roman" w:hAnsi="Times New Roman" w:cs="Times New Roman"/>
          <w:color w:val="333333"/>
          <w:sz w:val="26"/>
          <w:szCs w:val="26"/>
        </w:rPr>
        <w:t>б) до прибытия пожарных подразделений принять меры к эвакуации людей и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>приступить к тушению пожара подручными средствами.</w:t>
      </w:r>
    </w:p>
    <w:p w:rsidR="00D76021" w:rsidRPr="00C146F4" w:rsidRDefault="00D76021" w:rsidP="006E06CF">
      <w:pPr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146F4">
        <w:rPr>
          <w:rFonts w:ascii="Times New Roman" w:hAnsi="Times New Roman" w:cs="Times New Roman"/>
          <w:color w:val="333333"/>
          <w:sz w:val="26"/>
          <w:szCs w:val="26"/>
        </w:rPr>
        <w:t>в) организовать встречу и сопровождение пожарных подразделений к месту</w:t>
      </w:r>
      <w:r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C146F4">
        <w:rPr>
          <w:rFonts w:ascii="Times New Roman" w:hAnsi="Times New Roman" w:cs="Times New Roman"/>
          <w:color w:val="333333"/>
          <w:sz w:val="26"/>
          <w:szCs w:val="26"/>
        </w:rPr>
        <w:t>пожара.</w:t>
      </w:r>
    </w:p>
    <w:p w:rsidR="00D76021" w:rsidRPr="00C146F4" w:rsidRDefault="00D76021" w:rsidP="006D49C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C146F4">
        <w:rPr>
          <w:rFonts w:ascii="Times New Roman" w:hAnsi="Times New Roman" w:cs="Times New Roman"/>
          <w:color w:val="333333"/>
          <w:sz w:val="26"/>
          <w:szCs w:val="26"/>
        </w:rPr>
        <w:t>10. Рекомендуется владельцам дачных строений страховать их.</w:t>
      </w:r>
    </w:p>
    <w:p w:rsidR="00D76021" w:rsidRDefault="00D76021" w:rsidP="00536D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</w:p>
    <w:p w:rsidR="00D76021" w:rsidRDefault="00D76021" w:rsidP="00536D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</w:p>
    <w:p w:rsidR="00D76021" w:rsidRPr="00C146F4" w:rsidRDefault="00D76021" w:rsidP="00536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333333"/>
          <w:sz w:val="26"/>
          <w:szCs w:val="26"/>
        </w:rPr>
        <w:t>Председатель Правления:</w:t>
      </w:r>
      <w:r>
        <w:rPr>
          <w:rFonts w:ascii="Times New Roman" w:hAnsi="Times New Roman" w:cs="Times New Roman"/>
          <w:b/>
          <w:bCs/>
          <w:color w:val="333333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333333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333333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333333"/>
          <w:sz w:val="26"/>
          <w:szCs w:val="26"/>
        </w:rPr>
        <w:tab/>
        <w:t>С.И. Стукалов</w:t>
      </w:r>
    </w:p>
    <w:sectPr w:rsidR="00D76021" w:rsidRPr="00C146F4" w:rsidSect="00DF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6F4"/>
    <w:rsid w:val="0000123D"/>
    <w:rsid w:val="001213C2"/>
    <w:rsid w:val="003A22B2"/>
    <w:rsid w:val="004749EA"/>
    <w:rsid w:val="00536DA1"/>
    <w:rsid w:val="00573612"/>
    <w:rsid w:val="005A4D29"/>
    <w:rsid w:val="006D49CD"/>
    <w:rsid w:val="006E06CF"/>
    <w:rsid w:val="008D388E"/>
    <w:rsid w:val="009C741F"/>
    <w:rsid w:val="00A42B42"/>
    <w:rsid w:val="00A95257"/>
    <w:rsid w:val="00B112F5"/>
    <w:rsid w:val="00B24A44"/>
    <w:rsid w:val="00C146F4"/>
    <w:rsid w:val="00D76021"/>
    <w:rsid w:val="00DF0BD9"/>
    <w:rsid w:val="00E3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BD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46F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1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</TotalTime>
  <Pages>2</Pages>
  <Words>692</Words>
  <Characters>3945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lok</cp:lastModifiedBy>
  <cp:revision>8</cp:revision>
  <dcterms:created xsi:type="dcterms:W3CDTF">2018-06-15T11:11:00Z</dcterms:created>
  <dcterms:modified xsi:type="dcterms:W3CDTF">2019-09-10T14:10:00Z</dcterms:modified>
</cp:coreProperties>
</file>